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17" w:rsidRPr="005C2C17" w:rsidRDefault="005C2C17" w:rsidP="005C2C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C17">
        <w:rPr>
          <w:rFonts w:ascii="Times New Roman" w:hAnsi="Times New Roman" w:cs="Times New Roman"/>
          <w:sz w:val="28"/>
          <w:szCs w:val="28"/>
        </w:rPr>
        <w:t>Вакантные места</w:t>
      </w:r>
    </w:p>
    <w:p w:rsidR="005C2C17" w:rsidRPr="005C2C17" w:rsidRDefault="005C2C17" w:rsidP="005C2C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C17"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 w:rsidRPr="005C2C17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5C2C17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</w:t>
      </w:r>
    </w:p>
    <w:p w:rsidR="00BD4C14" w:rsidRDefault="005C2C17" w:rsidP="005C2C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C17">
        <w:rPr>
          <w:rFonts w:ascii="Times New Roman" w:hAnsi="Times New Roman" w:cs="Times New Roman"/>
          <w:sz w:val="28"/>
          <w:szCs w:val="28"/>
        </w:rPr>
        <w:t>для прие</w:t>
      </w:r>
      <w:r>
        <w:rPr>
          <w:rFonts w:ascii="Times New Roman" w:hAnsi="Times New Roman" w:cs="Times New Roman"/>
          <w:sz w:val="28"/>
          <w:szCs w:val="28"/>
        </w:rPr>
        <w:t xml:space="preserve">ма (перевода)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2026-2027</w:t>
      </w:r>
      <w:r w:rsidRPr="005C2C17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C2C17" w:rsidRDefault="005C2C17" w:rsidP="005C2C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вакантных мест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ГУО</w:t>
            </w: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2C17" w:rsidTr="005C2C17"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C2C17" w:rsidRDefault="005C2C17" w:rsidP="005C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C17" w:rsidRPr="005C2C17" w:rsidRDefault="005C2C17" w:rsidP="005C2C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2C17" w:rsidRPr="005C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17"/>
    <w:rsid w:val="005C2C17"/>
    <w:rsid w:val="00AA7C70"/>
    <w:rsid w:val="00BD1281"/>
    <w:rsid w:val="00C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1</cp:revision>
  <dcterms:created xsi:type="dcterms:W3CDTF">2026-06-16T07:19:00Z</dcterms:created>
  <dcterms:modified xsi:type="dcterms:W3CDTF">2026-06-16T07:32:00Z</dcterms:modified>
</cp:coreProperties>
</file>